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FD" w:rsidRPr="00E54171" w:rsidRDefault="00E0293A" w:rsidP="00F71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591945" w:rsidRPr="00920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E0293A" w:rsidRPr="00920F7E" w:rsidRDefault="00E0293A" w:rsidP="00E0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физическим лицом</w:t>
      </w:r>
    </w:p>
    <w:p w:rsidR="00E0293A" w:rsidRPr="00920F7E" w:rsidRDefault="00E0293A" w:rsidP="00E0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образовательных услуг</w:t>
      </w:r>
    </w:p>
    <w:p w:rsidR="00E0293A" w:rsidRPr="00920F7E" w:rsidRDefault="00E0293A" w:rsidP="00E02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293A" w:rsidRPr="00920F7E" w:rsidRDefault="00E0293A" w:rsidP="00E029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A71C9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Костомукша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C9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1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«</w:t>
      </w:r>
      <w:r w:rsid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259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41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F6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="009A71C9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3A" w:rsidRPr="006671AC" w:rsidRDefault="009A71C9" w:rsidP="006671AC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Общество с ограниченной ответственностью</w:t>
      </w:r>
      <w:r w:rsidR="000F0372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77600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«</w:t>
      </w:r>
      <w:r w:rsidR="000F0372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Учебно-консалтинговый центр «Перспектива»</w:t>
      </w:r>
      <w:r w:rsidR="00614905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действующее на основании лицензии на осуществление образовательной деятельности № 2</w:t>
      </w:r>
      <w:r w:rsidR="0034273F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369</w:t>
      </w:r>
      <w:r w:rsidR="00614905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от 1</w:t>
      </w:r>
      <w:r w:rsidR="0034273F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7</w:t>
      </w:r>
      <w:r w:rsidR="00614905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34273F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декабря</w:t>
      </w:r>
      <w:r w:rsidR="00614905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201</w:t>
      </w:r>
      <w:r w:rsidR="0034273F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</w:t>
      </w:r>
      <w:r w:rsidR="00614905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года, </w:t>
      </w:r>
      <w:r w:rsidR="000F0372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именуемое</w:t>
      </w:r>
      <w:r w:rsidR="00E0293A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дальнейшем «Исполнитель», в лице </w:t>
      </w:r>
      <w:r w:rsidR="000F0372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Директора </w:t>
      </w:r>
      <w:r w:rsidR="0077600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Ахтямовой Светланы Викторовны</w:t>
      </w:r>
      <w:r w:rsidR="00E0293A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действующего на основан</w:t>
      </w:r>
      <w:r w:rsidR="002319ED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ии </w:t>
      </w:r>
      <w:r w:rsidR="000F0372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Устава </w:t>
      </w:r>
      <w:r w:rsidR="00E0293A"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 одной стороны,</w:t>
      </w:r>
      <w:r w:rsidR="003E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823F5A" w:rsidRPr="00B41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D12EE" w:rsidRPr="00B41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93A" w:rsidRPr="00920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именуемый  в дальнейшем «Заказчик»</w:t>
      </w:r>
      <w:r w:rsidR="00E0293A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</w:t>
      </w:r>
      <w:r w:rsidR="000F0372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именуемые как «Стороны», </w:t>
      </w:r>
      <w:r w:rsidR="00E0293A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нижеследующем.</w:t>
      </w:r>
    </w:p>
    <w:p w:rsidR="00B10D91" w:rsidRPr="00920F7E" w:rsidRDefault="00B10D91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93A" w:rsidRPr="00920F7E" w:rsidRDefault="00E0293A" w:rsidP="00614905">
      <w:pPr>
        <w:pStyle w:val="af9"/>
        <w:numPr>
          <w:ilvl w:val="0"/>
          <w:numId w:val="18"/>
        </w:numPr>
        <w:tabs>
          <w:tab w:val="left" w:pos="-1843"/>
        </w:tabs>
        <w:jc w:val="center"/>
        <w:rPr>
          <w:b/>
          <w:bCs/>
          <w:sz w:val="24"/>
          <w:szCs w:val="24"/>
        </w:rPr>
      </w:pPr>
      <w:r w:rsidRPr="00920F7E">
        <w:rPr>
          <w:b/>
          <w:bCs/>
          <w:sz w:val="24"/>
          <w:szCs w:val="24"/>
        </w:rPr>
        <w:t>ПРЕДМЕТ ДОГОВОРА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25D8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принимает на себя обязательства по предоставлению Заказчику образовательных услуг на платной основе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обучения: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1560"/>
        <w:gridCol w:w="1559"/>
        <w:gridCol w:w="1134"/>
        <w:gridCol w:w="1134"/>
        <w:gridCol w:w="1701"/>
      </w:tblGrid>
      <w:tr w:rsidR="008D25D8" w:rsidTr="00972C63">
        <w:tc>
          <w:tcPr>
            <w:tcW w:w="459" w:type="dxa"/>
            <w:vMerge w:val="restart"/>
          </w:tcPr>
          <w:p w:rsidR="008D25D8" w:rsidRPr="005E26E1" w:rsidRDefault="008D25D8" w:rsidP="00972C63">
            <w:pPr>
              <w:tabs>
                <w:tab w:val="left" w:pos="-1843"/>
              </w:tabs>
              <w:jc w:val="both"/>
              <w:rPr>
                <w:sz w:val="16"/>
                <w:szCs w:val="16"/>
              </w:rPr>
            </w:pPr>
            <w:r w:rsidRPr="005E26E1">
              <w:rPr>
                <w:sz w:val="16"/>
                <w:szCs w:val="16"/>
              </w:rPr>
              <w:t>№</w:t>
            </w:r>
          </w:p>
          <w:p w:rsidR="008D25D8" w:rsidRPr="005E26E1" w:rsidRDefault="008D25D8" w:rsidP="00972C63">
            <w:pPr>
              <w:tabs>
                <w:tab w:val="left" w:pos="-1843"/>
              </w:tabs>
              <w:jc w:val="both"/>
              <w:rPr>
                <w:sz w:val="16"/>
                <w:szCs w:val="16"/>
              </w:rPr>
            </w:pPr>
            <w:r w:rsidRPr="005E26E1">
              <w:rPr>
                <w:sz w:val="16"/>
                <w:szCs w:val="16"/>
              </w:rPr>
              <w:t>п/п</w:t>
            </w:r>
          </w:p>
        </w:tc>
        <w:tc>
          <w:tcPr>
            <w:tcW w:w="3477" w:type="dxa"/>
            <w:gridSpan w:val="2"/>
            <w:vAlign w:val="center"/>
          </w:tcPr>
          <w:p w:rsidR="008D25D8" w:rsidRPr="005E26E1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5E26E1">
              <w:rPr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8D25D8" w:rsidRPr="005E26E1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5E26E1">
              <w:rPr>
                <w:sz w:val="16"/>
                <w:szCs w:val="16"/>
              </w:rPr>
              <w:t>Вид выдаваемого документа</w:t>
            </w:r>
          </w:p>
        </w:tc>
        <w:tc>
          <w:tcPr>
            <w:tcW w:w="2268" w:type="dxa"/>
            <w:gridSpan w:val="2"/>
            <w:vAlign w:val="center"/>
          </w:tcPr>
          <w:p w:rsidR="008D25D8" w:rsidRPr="00770FF6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770FF6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одолжительность образовательной программы (в часах)</w:t>
            </w:r>
          </w:p>
        </w:tc>
        <w:tc>
          <w:tcPr>
            <w:tcW w:w="1701" w:type="dxa"/>
            <w:vMerge w:val="restart"/>
            <w:vAlign w:val="center"/>
          </w:tcPr>
          <w:p w:rsidR="008D25D8" w:rsidRPr="00770FF6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770FF6">
              <w:rPr>
                <w:sz w:val="16"/>
                <w:szCs w:val="16"/>
              </w:rPr>
              <w:t>Стоимость</w:t>
            </w:r>
          </w:p>
        </w:tc>
      </w:tr>
      <w:tr w:rsidR="008D25D8" w:rsidTr="00972C63">
        <w:tc>
          <w:tcPr>
            <w:tcW w:w="459" w:type="dxa"/>
            <w:vMerge/>
          </w:tcPr>
          <w:p w:rsidR="008D25D8" w:rsidRPr="005E26E1" w:rsidRDefault="008D25D8" w:rsidP="00972C63">
            <w:pPr>
              <w:tabs>
                <w:tab w:val="left" w:pos="-1843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:rsidR="008D25D8" w:rsidRPr="005E26E1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5E26E1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vAlign w:val="center"/>
          </w:tcPr>
          <w:p w:rsidR="008D25D8" w:rsidRPr="005E26E1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5E26E1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559" w:type="dxa"/>
            <w:vMerge/>
            <w:vAlign w:val="center"/>
          </w:tcPr>
          <w:p w:rsidR="008D25D8" w:rsidRDefault="008D25D8" w:rsidP="00972C63">
            <w:pPr>
              <w:tabs>
                <w:tab w:val="left" w:pos="-18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25D8" w:rsidRPr="00770FF6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 w:rsidRPr="00770FF6">
              <w:rPr>
                <w:sz w:val="16"/>
                <w:szCs w:val="16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8D25D8" w:rsidRPr="00770FF6" w:rsidRDefault="008D25D8" w:rsidP="00972C63">
            <w:pPr>
              <w:tabs>
                <w:tab w:val="left" w:pos="-184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практика</w:t>
            </w:r>
          </w:p>
        </w:tc>
        <w:tc>
          <w:tcPr>
            <w:tcW w:w="1701" w:type="dxa"/>
            <w:vMerge/>
            <w:vAlign w:val="center"/>
          </w:tcPr>
          <w:p w:rsidR="008D25D8" w:rsidRDefault="008D25D8" w:rsidP="00972C63">
            <w:pPr>
              <w:tabs>
                <w:tab w:val="left" w:pos="-1843"/>
              </w:tabs>
              <w:jc w:val="center"/>
              <w:rPr>
                <w:sz w:val="24"/>
                <w:szCs w:val="24"/>
              </w:rPr>
            </w:pPr>
          </w:p>
        </w:tc>
      </w:tr>
      <w:tr w:rsidR="008D25D8" w:rsidTr="00972C63">
        <w:tc>
          <w:tcPr>
            <w:tcW w:w="459" w:type="dxa"/>
            <w:vMerge w:val="restart"/>
          </w:tcPr>
          <w:p w:rsidR="008D25D8" w:rsidRDefault="008D25D8" w:rsidP="00972C63">
            <w:pPr>
              <w:tabs>
                <w:tab w:val="left" w:pos="-184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7" w:type="dxa"/>
            <w:gridSpan w:val="2"/>
            <w:vAlign w:val="center"/>
          </w:tcPr>
          <w:p w:rsidR="008D25D8" w:rsidRPr="000F1604" w:rsidRDefault="008D25D8" w:rsidP="00473D79">
            <w:pPr>
              <w:tabs>
                <w:tab w:val="left" w:pos="-1843"/>
              </w:tabs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D25D8" w:rsidRPr="00A65A5F" w:rsidRDefault="008D25D8" w:rsidP="00972C63">
            <w:pPr>
              <w:tabs>
                <w:tab w:val="left" w:pos="-1843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5D8" w:rsidRPr="00177928" w:rsidRDefault="008D25D8" w:rsidP="002239DC">
            <w:pPr>
              <w:tabs>
                <w:tab w:val="left" w:pos="-1843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25D8" w:rsidRPr="00177928" w:rsidRDefault="008D25D8" w:rsidP="001F3792">
            <w:pPr>
              <w:tabs>
                <w:tab w:val="left" w:pos="-1843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25D8" w:rsidRPr="00393232" w:rsidRDefault="008D25D8" w:rsidP="00B2590F">
            <w:pPr>
              <w:tabs>
                <w:tab w:val="left" w:pos="-1843"/>
              </w:tabs>
              <w:jc w:val="center"/>
              <w:rPr>
                <w:b/>
                <w:color w:val="FF0000"/>
              </w:rPr>
            </w:pPr>
          </w:p>
        </w:tc>
      </w:tr>
      <w:tr w:rsidR="008D25D8" w:rsidTr="00972C63">
        <w:tc>
          <w:tcPr>
            <w:tcW w:w="459" w:type="dxa"/>
            <w:vMerge/>
          </w:tcPr>
          <w:p w:rsidR="008D25D8" w:rsidRDefault="008D25D8" w:rsidP="00972C63">
            <w:pPr>
              <w:tabs>
                <w:tab w:val="left" w:pos="-184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8D25D8" w:rsidRPr="00770FF6" w:rsidRDefault="008D25D8" w:rsidP="00972C63">
            <w:pPr>
              <w:tabs>
                <w:tab w:val="left" w:pos="-1843"/>
              </w:tabs>
              <w:jc w:val="both"/>
            </w:pPr>
          </w:p>
        </w:tc>
        <w:tc>
          <w:tcPr>
            <w:tcW w:w="1560" w:type="dxa"/>
          </w:tcPr>
          <w:p w:rsidR="008D25D8" w:rsidRPr="00770FF6" w:rsidRDefault="008D25D8" w:rsidP="00972C63">
            <w:pPr>
              <w:tabs>
                <w:tab w:val="left" w:pos="-1843"/>
              </w:tabs>
              <w:jc w:val="center"/>
            </w:pPr>
          </w:p>
        </w:tc>
        <w:tc>
          <w:tcPr>
            <w:tcW w:w="1559" w:type="dxa"/>
            <w:vMerge/>
          </w:tcPr>
          <w:p w:rsidR="008D25D8" w:rsidRDefault="008D25D8" w:rsidP="00972C63">
            <w:pPr>
              <w:tabs>
                <w:tab w:val="left" w:pos="-184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25D8" w:rsidRDefault="008D25D8" w:rsidP="00972C63">
            <w:pPr>
              <w:tabs>
                <w:tab w:val="left" w:pos="-184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25D8" w:rsidRDefault="008D25D8" w:rsidP="00972C63">
            <w:pPr>
              <w:tabs>
                <w:tab w:val="left" w:pos="-184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D25D8" w:rsidRDefault="008D25D8" w:rsidP="00972C63">
            <w:pPr>
              <w:tabs>
                <w:tab w:val="left" w:pos="-184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D25D8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5D8" w:rsidRPr="002A3D7D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Образовательные услуги оказываются в соответствии с учебной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</w:t>
      </w:r>
      <w:r w:rsidRPr="002A3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 Исполнителем в установленные плановые сроки:</w:t>
      </w:r>
    </w:p>
    <w:p w:rsidR="008D25D8" w:rsidRPr="00AA3A45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теоретического </w:t>
      </w:r>
      <w:r w:rsidR="00C91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обучения </w:t>
      </w:r>
      <w:r w:rsidR="00AA3A45"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</w:t>
      </w:r>
      <w:r w:rsidR="00303ECB"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кончание </w:t>
      </w:r>
      <w:r w:rsidR="00AA3A45"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  <w:r w:rsidRP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5D8" w:rsidRPr="00AA3A45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производственного обучения </w:t>
      </w:r>
      <w:r w:rsidR="00AA3A45"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окончание </w:t>
      </w:r>
      <w:r w:rsidR="00AA3A45"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  <w:r w:rsidRPr="00AA3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5D8" w:rsidRPr="00AA3A45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Квалификационный экзамен </w:t>
      </w:r>
      <w:r w:rsidR="00AA3A45" w:rsidRPr="00AA3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</w:p>
    <w:p w:rsidR="008D25D8" w:rsidRPr="00920F7E" w:rsidRDefault="008D25D8" w:rsidP="008D25D8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изменение срока окончания обучения в соответствии с п.4.2. настоящего договора. </w:t>
      </w:r>
    </w:p>
    <w:p w:rsidR="00E0293A" w:rsidRPr="00E670DE" w:rsidRDefault="008D25D8" w:rsidP="00E670DE">
      <w:pPr>
        <w:pStyle w:val="af9"/>
        <w:numPr>
          <w:ilvl w:val="1"/>
          <w:numId w:val="18"/>
        </w:numPr>
        <w:tabs>
          <w:tab w:val="left" w:pos="-1843"/>
        </w:tabs>
        <w:jc w:val="both"/>
        <w:rPr>
          <w:sz w:val="24"/>
          <w:szCs w:val="24"/>
        </w:rPr>
      </w:pPr>
      <w:r w:rsidRPr="00E670DE">
        <w:rPr>
          <w:sz w:val="24"/>
          <w:szCs w:val="24"/>
        </w:rPr>
        <w:t>Место оказания образовательной услуги: г.</w:t>
      </w:r>
      <w:r w:rsidR="006671AC">
        <w:rPr>
          <w:sz w:val="24"/>
          <w:szCs w:val="24"/>
        </w:rPr>
        <w:t xml:space="preserve"> </w:t>
      </w:r>
      <w:r w:rsidRPr="00E670DE">
        <w:rPr>
          <w:sz w:val="24"/>
          <w:szCs w:val="24"/>
        </w:rPr>
        <w:t>Костомукша, ул.</w:t>
      </w:r>
      <w:r w:rsidR="006671AC">
        <w:rPr>
          <w:sz w:val="24"/>
          <w:szCs w:val="24"/>
        </w:rPr>
        <w:t xml:space="preserve"> </w:t>
      </w:r>
      <w:r w:rsidRPr="00E670DE">
        <w:rPr>
          <w:sz w:val="24"/>
          <w:szCs w:val="24"/>
        </w:rPr>
        <w:t>Первомайская, 12А.</w:t>
      </w:r>
    </w:p>
    <w:p w:rsidR="00E670DE" w:rsidRPr="00E670DE" w:rsidRDefault="00E670DE" w:rsidP="00E670DE">
      <w:pPr>
        <w:pStyle w:val="af9"/>
        <w:tabs>
          <w:tab w:val="left" w:pos="-1843"/>
        </w:tabs>
        <w:ind w:left="987"/>
        <w:jc w:val="both"/>
        <w:rPr>
          <w:sz w:val="24"/>
          <w:szCs w:val="24"/>
        </w:rPr>
      </w:pPr>
    </w:p>
    <w:p w:rsidR="00F71748" w:rsidRPr="00920F7E" w:rsidRDefault="00F71748" w:rsidP="00F71748">
      <w:pPr>
        <w:pStyle w:val="af9"/>
        <w:numPr>
          <w:ilvl w:val="0"/>
          <w:numId w:val="18"/>
        </w:numPr>
        <w:tabs>
          <w:tab w:val="left" w:pos="-1843"/>
        </w:tabs>
        <w:jc w:val="center"/>
        <w:rPr>
          <w:b/>
          <w:bCs/>
          <w:sz w:val="24"/>
          <w:szCs w:val="24"/>
        </w:rPr>
      </w:pPr>
      <w:r w:rsidRPr="00920F7E">
        <w:rPr>
          <w:b/>
          <w:bCs/>
          <w:sz w:val="24"/>
          <w:szCs w:val="24"/>
        </w:rPr>
        <w:t>ОБЯЗАННОСТИ СТОРОН</w:t>
      </w:r>
    </w:p>
    <w:p w:rsidR="00F71748" w:rsidRPr="00920F7E" w:rsidRDefault="00F71748" w:rsidP="00F71748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920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обязуется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748" w:rsidRPr="00920F7E" w:rsidRDefault="002821CC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F71748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образовательные услуги в соответствии с утвержденной в установленном порядке учебной программой. 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Ознакомить Заказчика с порядком организации учебного процесса в </w:t>
      </w:r>
      <w:r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Учебно-консалтинговом центре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Правилами внутреннего трудового распорядка.</w:t>
      </w:r>
    </w:p>
    <w:p w:rsidR="00F71748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Выполнять санитарные нормы, требования пожарной безопасности и безопасного ведения практических занятий в </w:t>
      </w:r>
      <w:r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Учебно-консалтинговом центре.</w:t>
      </w:r>
    </w:p>
    <w:p w:rsidR="00F71748" w:rsidRDefault="00F71748" w:rsidP="00F71748">
      <w:pPr>
        <w:rPr>
          <w:u w:val="single"/>
        </w:rPr>
      </w:pPr>
    </w:p>
    <w:p w:rsidR="00F71748" w:rsidRPr="001C1595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Предоставить по требованию заказчика полную информацию по вопросам, касающимся процесса обучения, оценки знаний, умений и навыков, а также о критериях этих оценок.</w:t>
      </w:r>
    </w:p>
    <w:p w:rsidR="00F71748" w:rsidRPr="001C1595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2.2.5. Ознакомить с лицензией на право ведения Исполнителем образовательной деятельности и другими документами, дающими право на выдачу ему документа. </w:t>
      </w:r>
    </w:p>
    <w:p w:rsidR="00F71748" w:rsidRPr="001C1595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Предоставить материально-техническое обеспечение образовательной деятельности (в том числе обеспечить наличие оборудованных учебных кабинетов, объектов для проведения практических занятий) в пределах необходимых для освоения выбранной образовательной программы.</w:t>
      </w:r>
    </w:p>
    <w:p w:rsidR="00F71748" w:rsidRPr="001C1595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Восполнить учебный материал теоретических занятий, пройденный за время отсутствия Учащегося по уважительной причине.</w:t>
      </w:r>
    </w:p>
    <w:p w:rsidR="00F71748" w:rsidRPr="001C1595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Организовать проведение инструктажей по охране труда.</w:t>
      </w:r>
    </w:p>
    <w:p w:rsidR="00F71748" w:rsidRPr="001C1595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2.2.9. Информировать работодателей о присвоенной Заказчику квалификации по итогам обучения для рассмотрения возможности трудоустройства. 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теоретического обучения принять у Заказчика квалификационный экзамен, оформить протоколом, и при положительной оценке знаний выдать свидетельство по профессии установленного образца.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Заказчику место для прохождения производственного обучения.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20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предупреждать Заказчика об обстоятельствах, не зависящих от Исполнителя, которые повлияют на качество учебного процесса, либо создадут невозможность его завершения в срок.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</w:t>
      </w:r>
      <w:r w:rsidRPr="00920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Пройти до начала обучения медицинский осмотр (за свой счет)  и представить заключение о состоянии здоровья.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Оплатить услуги в сроки и в порядке, определенные разделом 3 настоящего договора.</w:t>
      </w:r>
    </w:p>
    <w:p w:rsidR="00F71748" w:rsidRPr="00920F7E" w:rsidRDefault="00F71748" w:rsidP="00F71748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Соблюдать правила внутреннего распорядка, техники безопасности и пожарной безопасности в  </w:t>
      </w:r>
      <w:r w:rsidRPr="00920F7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Учебно-консалтинговом центре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93A" w:rsidRPr="00920F7E" w:rsidRDefault="00E0293A" w:rsidP="00E0293A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293A" w:rsidRPr="00920F7E" w:rsidRDefault="00E0293A" w:rsidP="00E0293A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293A" w:rsidRPr="00920F7E" w:rsidRDefault="00E0293A" w:rsidP="00E0293A">
      <w:pPr>
        <w:tabs>
          <w:tab w:val="left" w:pos="-1843"/>
          <w:tab w:val="left" w:pos="56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E0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 ДОГОВОРА И ПОРЯДОК РАСЧЕТОВ </w:t>
      </w:r>
    </w:p>
    <w:p w:rsidR="00A30AF6" w:rsidRPr="00920F7E" w:rsidRDefault="00A30AF6" w:rsidP="00E0293A">
      <w:pPr>
        <w:tabs>
          <w:tab w:val="left" w:pos="-1843"/>
          <w:tab w:val="left" w:pos="56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E0293A" w:rsidRPr="00920F7E" w:rsidRDefault="00E0293A" w:rsidP="00E0293A">
      <w:pPr>
        <w:tabs>
          <w:tab w:val="left" w:pos="-1843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20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Стоимость обучения </w:t>
      </w:r>
      <w:r w:rsidRPr="00393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AA3A45" w:rsidRPr="00AA3A45">
        <w:rPr>
          <w:rFonts w:ascii="Times New Roman" w:hAnsi="Times New Roman" w:cs="Times New Roman"/>
          <w:b/>
          <w:sz w:val="24"/>
        </w:rPr>
        <w:t>_______________________________________</w:t>
      </w:r>
      <w:r w:rsidR="00AA3A45">
        <w:rPr>
          <w:rFonts w:ascii="Times New Roman" w:hAnsi="Times New Roman" w:cs="Times New Roman"/>
          <w:b/>
          <w:color w:val="FF0000"/>
          <w:sz w:val="24"/>
        </w:rPr>
        <w:t>_</w:t>
      </w:r>
      <w:r w:rsidR="008967BB" w:rsidRPr="00DD58A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</w:t>
      </w:r>
      <w:r w:rsidR="00B055B7" w:rsidRPr="00DD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B1ABF" w:rsidRPr="00DD58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облагается.</w:t>
      </w:r>
      <w:r w:rsidR="00B055B7" w:rsidRPr="00DD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055B7" w:rsidRPr="00920F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E0293A" w:rsidRPr="00920F7E" w:rsidRDefault="00E0293A" w:rsidP="00F91FF9">
      <w:pPr>
        <w:tabs>
          <w:tab w:val="left" w:pos="-2552"/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Оплата за обучение производится  в следующем порядке: </w:t>
      </w:r>
      <w:r w:rsidR="00F91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внесения денежный средств в безналичном порядке на расчетный счет Исполнителя не менее чем за 3 календарных дня до окончания теоретического обучения в учебном центре на основании счета на оплату.</w:t>
      </w:r>
    </w:p>
    <w:p w:rsidR="00793EAE" w:rsidRDefault="00793EAE" w:rsidP="00793EAE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4B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проценты за период пользования денежными средствами, предусмотренные  п. 1 статьи 317.1 Гражданского кодекса РФ, не начисляются на сумму денежных обязательств, возникших по настоящему 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93A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3A" w:rsidRPr="00920F7E" w:rsidRDefault="004C759B" w:rsidP="004C759B">
      <w:pPr>
        <w:tabs>
          <w:tab w:val="left" w:pos="-1843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F7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0023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0293A" w:rsidRPr="00920F7E">
        <w:rPr>
          <w:rFonts w:ascii="Times New Roman" w:hAnsi="Times New Roman" w:cs="Times New Roman"/>
          <w:b/>
          <w:bCs/>
          <w:sz w:val="24"/>
          <w:szCs w:val="24"/>
        </w:rPr>
        <w:t>ОСОБЫЕ УСЛОВИЯ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случае, если Заказчик не прошел производственное обучение</w:t>
      </w:r>
      <w:r w:rsidR="00E002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59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к квалификационному экзамену.</w:t>
      </w:r>
    </w:p>
    <w:p w:rsidR="008967BB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до установленной даты квалификационного экзамена Заказчик не прошел производственное обучение в полном объеме по уважительной причине и представил подтверждающий документ, Исполнитель может назначить дополни</w:t>
      </w:r>
      <w:r w:rsidR="008967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срок для сдачи экзамена.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Если Заказчик не явился на квалификационный экзамен по неуважительной причине, Исполнитель </w:t>
      </w:r>
      <w:r w:rsidR="008967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расторгается договор в одностороннем порядке</w:t>
      </w:r>
      <w:r w:rsidR="004C73D0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67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за </w:t>
      </w:r>
      <w:r w:rsidR="004C759B" w:rsidRPr="00920F7E">
        <w:rPr>
          <w:rFonts w:ascii="Times New Roman" w:hAnsi="Times New Roman" w:cs="Times New Roman"/>
          <w:sz w:val="24"/>
          <w:szCs w:val="24"/>
        </w:rPr>
        <w:t xml:space="preserve"> фактически </w:t>
      </w:r>
      <w:r w:rsidR="004C73D0" w:rsidRPr="00920F7E">
        <w:rPr>
          <w:rFonts w:ascii="Times New Roman" w:hAnsi="Times New Roman" w:cs="Times New Roman"/>
          <w:sz w:val="24"/>
          <w:szCs w:val="24"/>
        </w:rPr>
        <w:t xml:space="preserve">понесенные Исполнителем расходы на </w:t>
      </w:r>
      <w:r w:rsidR="004C759B" w:rsidRPr="00920F7E">
        <w:rPr>
          <w:rFonts w:ascii="Times New Roman" w:hAnsi="Times New Roman" w:cs="Times New Roman"/>
          <w:sz w:val="24"/>
          <w:szCs w:val="24"/>
        </w:rPr>
        <w:t> </w:t>
      </w:r>
      <w:r w:rsidR="008967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не возвращается.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035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несет ответственность за причинение материального вреда Исполнителю, в соответствии с действующим законодательством РФ.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3035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Споры, возникающие между Исполнителем и Заказчиком, разрешаются в федеральном суде в соответствии с действующим законодательством.</w:t>
      </w:r>
    </w:p>
    <w:p w:rsidR="00E0293A" w:rsidRPr="00920F7E" w:rsidRDefault="00450640" w:rsidP="00E0293A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035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для прохождения производственного обучения, </w:t>
      </w:r>
      <w:r w:rsidR="00E0293A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на территории 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«Карельский окатыш»</w:t>
      </w:r>
      <w:r w:rsidR="00E0293A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 проходить внеплановые проверки на предмет потребления спиртных напитков </w:t>
      </w:r>
      <w:r w:rsidR="007A3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наркотиков в установленном в </w:t>
      </w:r>
      <w:r w:rsidR="00E0293A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Карельский окатыш»</w:t>
      </w:r>
      <w:r w:rsidR="00E0293A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4B7BBF" w:rsidRPr="00920F7E" w:rsidRDefault="00E0293A" w:rsidP="004B7BBF">
      <w:pPr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035BB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положительном результате проверки на предмет потребления спиртных напитков и (или) наркотиков или отказе от тестирования, </w:t>
      </w:r>
      <w:r w:rsidR="00450640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расторгается договор в одностороннем порядке без уведомления. </w:t>
      </w:r>
      <w:r w:rsidR="004B7BBF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 </w:t>
      </w:r>
      <w:r w:rsidR="004B7BBF" w:rsidRPr="00920F7E">
        <w:rPr>
          <w:rFonts w:ascii="Times New Roman" w:hAnsi="Times New Roman" w:cs="Times New Roman"/>
          <w:sz w:val="24"/>
          <w:szCs w:val="24"/>
        </w:rPr>
        <w:t xml:space="preserve"> фактически понесенные Исполнителем расходы на  </w:t>
      </w:r>
      <w:r w:rsidR="004B7BBF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не возвращается.</w:t>
      </w:r>
    </w:p>
    <w:p w:rsidR="00F71748" w:rsidRDefault="00F71748" w:rsidP="00E029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93A" w:rsidRPr="00920F7E" w:rsidRDefault="00E0293A" w:rsidP="00E029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035BB" w:rsidRPr="00920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0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A30AF6" w:rsidRPr="00920F7E" w:rsidRDefault="00A30AF6" w:rsidP="00E029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3A" w:rsidRPr="00920F7E" w:rsidRDefault="00E0293A" w:rsidP="00E02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D61508" w:rsidRPr="00920F7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23E" w:rsidRPr="00920F7E" w:rsidRDefault="00E0023E" w:rsidP="00E02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3035BB"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A30AF6" w:rsidRPr="00920F7E" w:rsidRDefault="00A30AF6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293A" w:rsidRPr="00920F7E" w:rsidRDefault="00E0293A" w:rsidP="00E0293A">
      <w:pPr>
        <w:shd w:val="clear" w:color="auto" w:fill="FFFFFF"/>
        <w:tabs>
          <w:tab w:val="left" w:pos="-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939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 вступает в силу с момента его подписания Сторонами и действует до полного исполнения обязательств. </w:t>
      </w:r>
    </w:p>
    <w:p w:rsidR="00A30AF6" w:rsidRPr="00920F7E" w:rsidRDefault="00A30AF6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30AF6" w:rsidRPr="00920F7E" w:rsidRDefault="00A30AF6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A30AF6" w:rsidRPr="00920F7E" w:rsidRDefault="00A30AF6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E0293A" w:rsidRPr="00920F7E" w:rsidRDefault="00E0293A" w:rsidP="00E02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1756D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иначе как с обоюдного согласия.</w:t>
      </w:r>
    </w:p>
    <w:p w:rsidR="00E0293A" w:rsidRPr="00920F7E" w:rsidRDefault="00E0293A" w:rsidP="00E02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1756D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Любые изменения к настоящему договору действительны лишь при условии, если они оформлены дополнительным соглашением, протоколом либо иными письменными документами в соответствии с ГК РФ.</w:t>
      </w:r>
    </w:p>
    <w:p w:rsidR="00E0293A" w:rsidRDefault="00E0293A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1756D"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равную юридическую силу.</w:t>
      </w: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64" w:rsidRDefault="00405E64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64" w:rsidRDefault="00405E64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64" w:rsidRDefault="00405E64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64" w:rsidRDefault="00405E64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64" w:rsidRDefault="00405E64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Pr="00920F7E" w:rsidRDefault="00F71748" w:rsidP="00812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293A" w:rsidRPr="00920F7E" w:rsidRDefault="00F71748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</w:t>
      </w:r>
      <w:r w:rsidR="00E0293A" w:rsidRPr="0092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ЮРИДИЧЕСКИЕ АДРЕСА И РЕКВИЗИТЫ СТОРОН</w:t>
      </w:r>
    </w:p>
    <w:p w:rsidR="00E0293A" w:rsidRPr="00920F7E" w:rsidRDefault="00E0293A" w:rsidP="00E0293A">
      <w:pPr>
        <w:tabs>
          <w:tab w:val="left" w:pos="-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0"/>
        <w:tblpPr w:leftFromText="180" w:rightFromText="180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8"/>
        <w:gridCol w:w="4716"/>
      </w:tblGrid>
      <w:tr w:rsidR="002008C2" w:rsidRPr="00920F7E" w:rsidTr="00247065">
        <w:trPr>
          <w:trHeight w:val="410"/>
        </w:trPr>
        <w:tc>
          <w:tcPr>
            <w:tcW w:w="4748" w:type="dxa"/>
          </w:tcPr>
          <w:p w:rsidR="002008C2" w:rsidRPr="00920F7E" w:rsidRDefault="002008C2" w:rsidP="00B2590F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16" w:type="dxa"/>
          </w:tcPr>
          <w:p w:rsidR="002008C2" w:rsidRPr="00920F7E" w:rsidRDefault="002008C2" w:rsidP="00B2590F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</w:tr>
      <w:tr w:rsidR="002008C2" w:rsidRPr="00920F7E" w:rsidTr="00247065">
        <w:tc>
          <w:tcPr>
            <w:tcW w:w="4748" w:type="dxa"/>
          </w:tcPr>
          <w:p w:rsidR="002008C2" w:rsidRPr="00920F7E" w:rsidRDefault="002008C2" w:rsidP="007D23F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«УКЦ «Перспектива»</w:t>
            </w:r>
          </w:p>
        </w:tc>
        <w:tc>
          <w:tcPr>
            <w:tcW w:w="4716" w:type="dxa"/>
          </w:tcPr>
          <w:p w:rsidR="002008C2" w:rsidRPr="00FA1F87" w:rsidRDefault="00AA3A45" w:rsidP="00473D79">
            <w:pPr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A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</w:tr>
      <w:tr w:rsidR="002008C2" w:rsidRPr="00920F7E" w:rsidTr="00AA3A45">
        <w:trPr>
          <w:trHeight w:val="1006"/>
        </w:trPr>
        <w:tc>
          <w:tcPr>
            <w:tcW w:w="4748" w:type="dxa"/>
          </w:tcPr>
          <w:p w:rsidR="00AA5356" w:rsidRDefault="00AA5356" w:rsidP="002008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2008C2" w:rsidP="002008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Адрес: 186931, г. Костомукша, ул. Первомайская 12 А</w:t>
            </w:r>
          </w:p>
        </w:tc>
        <w:tc>
          <w:tcPr>
            <w:tcW w:w="4716" w:type="dxa"/>
          </w:tcPr>
          <w:p w:rsidR="00AA5356" w:rsidRPr="00AC0EB0" w:rsidRDefault="00AA3A45" w:rsidP="00DD58A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  <w:p w:rsidR="002008C2" w:rsidRPr="00AC0EB0" w:rsidRDefault="002008C2" w:rsidP="00AA3A4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B0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F40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008C2" w:rsidRPr="00920F7E" w:rsidTr="00247065">
        <w:tc>
          <w:tcPr>
            <w:tcW w:w="4748" w:type="dxa"/>
          </w:tcPr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 xml:space="preserve">ИНН 1004015747 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КПП 100401001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 xml:space="preserve">Банк Отделение № 8628/01847 Сбербанка России 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 xml:space="preserve">К/с 30101810600000000673 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 xml:space="preserve">Р/с 40702810225140000541 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БИК 048602673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 xml:space="preserve">ОГРН 1101031001070 </w:t>
            </w:r>
          </w:p>
          <w:p w:rsidR="002008C2" w:rsidRPr="00920F7E" w:rsidRDefault="002008C2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ОКПО 69554551</w:t>
            </w:r>
          </w:p>
          <w:p w:rsidR="00247065" w:rsidRPr="00920F7E" w:rsidRDefault="00247065" w:rsidP="002008C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C040B4" w:rsidRPr="00AA3A45" w:rsidRDefault="00247065" w:rsidP="00DD58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EB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DD58AB" w:rsidRPr="00AC0E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ABE" w:rsidRPr="00AC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ABE" w:rsidRPr="00AA3A45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B2590F" w:rsidRPr="00AA3A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400EC" w:rsidRPr="00AA3A4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C6D06" w:rsidRPr="00AA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0EC" w:rsidRPr="00AA3A45" w:rsidRDefault="00DB1A9E" w:rsidP="00B259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A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36AC" w:rsidRPr="00AA3A45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r w:rsidRPr="00AA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36AC" w:rsidRPr="00AA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65" w:rsidRPr="00AC0EB0" w:rsidRDefault="00692A32" w:rsidP="00DD58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EB0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  <w:r w:rsidR="00AA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590F" w:rsidRPr="00405E64" w:rsidRDefault="00405E64" w:rsidP="00DD58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Pr="00405E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6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2E4" w:rsidRPr="00AC0EB0" w:rsidRDefault="00DD58AB" w:rsidP="00DD58A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652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A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590F" w:rsidRDefault="00B2590F" w:rsidP="001828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67" w:rsidRPr="00AC0EB0" w:rsidRDefault="006B087C" w:rsidP="00AA3A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EB0">
              <w:rPr>
                <w:rFonts w:ascii="Times New Roman" w:hAnsi="Times New Roman" w:cs="Times New Roman"/>
                <w:sz w:val="24"/>
                <w:szCs w:val="24"/>
              </w:rPr>
              <w:t>Страховое</w:t>
            </w:r>
            <w:r w:rsidR="00AA3A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2008C2" w:rsidRPr="00920F7E" w:rsidTr="00247065">
        <w:tc>
          <w:tcPr>
            <w:tcW w:w="4748" w:type="dxa"/>
          </w:tcPr>
          <w:p w:rsidR="002008C2" w:rsidRPr="00920F7E" w:rsidRDefault="002008C2" w:rsidP="002470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Директор ООО «УКЦ «Перспектива»</w:t>
            </w:r>
          </w:p>
        </w:tc>
        <w:tc>
          <w:tcPr>
            <w:tcW w:w="4716" w:type="dxa"/>
          </w:tcPr>
          <w:p w:rsidR="002008C2" w:rsidRPr="00920F7E" w:rsidRDefault="002008C2" w:rsidP="00D35A60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8C2" w:rsidRPr="00920F7E" w:rsidTr="00247065">
        <w:tc>
          <w:tcPr>
            <w:tcW w:w="4748" w:type="dxa"/>
          </w:tcPr>
          <w:p w:rsidR="002008C2" w:rsidRPr="00920F7E" w:rsidRDefault="002008C2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2008C2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2008C2" w:rsidP="0024706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7A3F6B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007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F6B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</w:p>
          <w:p w:rsidR="00247065" w:rsidRPr="00920F7E" w:rsidRDefault="00247065" w:rsidP="00B2590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777CA4" w:rsidP="0024706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</w:t>
            </w:r>
            <w:r w:rsidR="00AA3A4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008C2" w:rsidRPr="00920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47065" w:rsidRPr="00920F7E" w:rsidRDefault="00247065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65" w:rsidRPr="00920F7E" w:rsidRDefault="00247065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2008C2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2008C2" w:rsidRPr="00920F7E" w:rsidRDefault="002008C2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2008C2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65" w:rsidRPr="00920F7E" w:rsidRDefault="002008C2" w:rsidP="008A3DD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3D4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65" w:rsidRPr="00920F7E" w:rsidRDefault="00247065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C2" w:rsidRPr="00920F7E" w:rsidRDefault="002008C2" w:rsidP="0024706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«___»_______________20</w:t>
            </w:r>
            <w:r w:rsidR="00AA3A4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20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08C2" w:rsidRPr="00920F7E" w:rsidRDefault="002008C2" w:rsidP="0020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748" w:rsidRDefault="00E0293A" w:rsidP="009A7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F71748" w:rsidRDefault="00F71748" w:rsidP="009A7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F71748" w:rsidRDefault="00F71748" w:rsidP="00F71748">
      <w:pPr>
        <w:jc w:val="center"/>
        <w:rPr>
          <w:rFonts w:ascii="Times New Roman" w:hAnsi="Times New Roman"/>
          <w:b/>
          <w:sz w:val="18"/>
          <w:szCs w:val="18"/>
        </w:rPr>
      </w:pPr>
    </w:p>
    <w:p w:rsidR="00B2590F" w:rsidRDefault="00B2590F" w:rsidP="00B2590F">
      <w:pPr>
        <w:rPr>
          <w:rFonts w:ascii="Times New Roman" w:hAnsi="Times New Roman"/>
          <w:b/>
          <w:sz w:val="18"/>
          <w:szCs w:val="18"/>
        </w:rPr>
      </w:pPr>
    </w:p>
    <w:p w:rsidR="00B2590F" w:rsidRDefault="00B2590F" w:rsidP="00B2590F">
      <w:pPr>
        <w:rPr>
          <w:rFonts w:ascii="Times New Roman" w:hAnsi="Times New Roman"/>
          <w:b/>
          <w:sz w:val="18"/>
          <w:szCs w:val="18"/>
        </w:rPr>
      </w:pPr>
    </w:p>
    <w:sectPr w:rsidR="00B2590F" w:rsidSect="008967BB">
      <w:headerReference w:type="even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C7" w:rsidRDefault="00C77CC7">
      <w:pPr>
        <w:spacing w:after="0" w:line="240" w:lineRule="auto"/>
      </w:pPr>
      <w:r>
        <w:separator/>
      </w:r>
    </w:p>
  </w:endnote>
  <w:endnote w:type="continuationSeparator" w:id="0">
    <w:p w:rsidR="00C77CC7" w:rsidRDefault="00C7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C7" w:rsidRDefault="00C77CC7">
      <w:pPr>
        <w:spacing w:after="0" w:line="240" w:lineRule="auto"/>
      </w:pPr>
      <w:r>
        <w:separator/>
      </w:r>
    </w:p>
  </w:footnote>
  <w:footnote w:type="continuationSeparator" w:id="0">
    <w:p w:rsidR="00C77CC7" w:rsidRDefault="00C7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EAE" w:rsidRDefault="001D5CEC" w:rsidP="00D65C88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93EA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93EAE" w:rsidRDefault="00793EA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802"/>
    <w:multiLevelType w:val="singleLevel"/>
    <w:tmpl w:val="9394202C"/>
    <w:lvl w:ilvl="0">
      <w:start w:val="9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1B1001"/>
    <w:multiLevelType w:val="singleLevel"/>
    <w:tmpl w:val="3CAAA3E6"/>
    <w:lvl w:ilvl="0">
      <w:start w:val="1"/>
      <w:numFmt w:val="decimal"/>
      <w:lvlText w:val="2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F300EB"/>
    <w:multiLevelType w:val="hybridMultilevel"/>
    <w:tmpl w:val="46E67484"/>
    <w:lvl w:ilvl="0" w:tplc="E7D80EF6">
      <w:start w:val="5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3" w15:restartNumberingAfterBreak="0">
    <w:nsid w:val="1B972290"/>
    <w:multiLevelType w:val="multilevel"/>
    <w:tmpl w:val="6778F9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4" w15:restartNumberingAfterBreak="0">
    <w:nsid w:val="1C5A6529"/>
    <w:multiLevelType w:val="singleLevel"/>
    <w:tmpl w:val="233E65F0"/>
    <w:lvl w:ilvl="0">
      <w:start w:val="5"/>
      <w:numFmt w:val="decimal"/>
      <w:lvlText w:val="2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AD5AFF"/>
    <w:multiLevelType w:val="hybridMultilevel"/>
    <w:tmpl w:val="5886636C"/>
    <w:lvl w:ilvl="0" w:tplc="0419000F">
      <w:start w:val="1"/>
      <w:numFmt w:val="decimal"/>
      <w:lvlText w:val="%1."/>
      <w:lvlJc w:val="left"/>
      <w:pPr>
        <w:tabs>
          <w:tab w:val="num" w:pos="853"/>
        </w:tabs>
        <w:ind w:left="8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92D50"/>
    <w:multiLevelType w:val="hybridMultilevel"/>
    <w:tmpl w:val="7DB64856"/>
    <w:lvl w:ilvl="0" w:tplc="8BC80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D89D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E86A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45E85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16C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1AAF1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C4D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632FA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B48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3B3487C"/>
    <w:multiLevelType w:val="singleLevel"/>
    <w:tmpl w:val="FB48AC14"/>
    <w:lvl w:ilvl="0">
      <w:start w:val="1"/>
      <w:numFmt w:val="decimal"/>
      <w:lvlText w:val="2.2.%1."/>
      <w:legacy w:legacy="1" w:legacySpace="0" w:legacyIndent="5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20E463D"/>
    <w:multiLevelType w:val="multilevel"/>
    <w:tmpl w:val="B15A4F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48F240A3"/>
    <w:multiLevelType w:val="hybridMultilevel"/>
    <w:tmpl w:val="9BF47A28"/>
    <w:lvl w:ilvl="0" w:tplc="029C5E64">
      <w:start w:val="5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3" w:hanging="360"/>
      </w:pPr>
    </w:lvl>
    <w:lvl w:ilvl="2" w:tplc="0419001B" w:tentative="1">
      <w:start w:val="1"/>
      <w:numFmt w:val="lowerRoman"/>
      <w:lvlText w:val="%3."/>
      <w:lvlJc w:val="right"/>
      <w:pPr>
        <w:ind w:left="3243" w:hanging="180"/>
      </w:pPr>
    </w:lvl>
    <w:lvl w:ilvl="3" w:tplc="0419000F" w:tentative="1">
      <w:start w:val="1"/>
      <w:numFmt w:val="decimal"/>
      <w:lvlText w:val="%4."/>
      <w:lvlJc w:val="left"/>
      <w:pPr>
        <w:ind w:left="3963" w:hanging="360"/>
      </w:pPr>
    </w:lvl>
    <w:lvl w:ilvl="4" w:tplc="04190019" w:tentative="1">
      <w:start w:val="1"/>
      <w:numFmt w:val="lowerLetter"/>
      <w:lvlText w:val="%5."/>
      <w:lvlJc w:val="left"/>
      <w:pPr>
        <w:ind w:left="4683" w:hanging="360"/>
      </w:pPr>
    </w:lvl>
    <w:lvl w:ilvl="5" w:tplc="0419001B" w:tentative="1">
      <w:start w:val="1"/>
      <w:numFmt w:val="lowerRoman"/>
      <w:lvlText w:val="%6."/>
      <w:lvlJc w:val="right"/>
      <w:pPr>
        <w:ind w:left="5403" w:hanging="180"/>
      </w:pPr>
    </w:lvl>
    <w:lvl w:ilvl="6" w:tplc="0419000F" w:tentative="1">
      <w:start w:val="1"/>
      <w:numFmt w:val="decimal"/>
      <w:lvlText w:val="%7."/>
      <w:lvlJc w:val="left"/>
      <w:pPr>
        <w:ind w:left="6123" w:hanging="360"/>
      </w:pPr>
    </w:lvl>
    <w:lvl w:ilvl="7" w:tplc="04190019" w:tentative="1">
      <w:start w:val="1"/>
      <w:numFmt w:val="lowerLetter"/>
      <w:lvlText w:val="%8."/>
      <w:lvlJc w:val="left"/>
      <w:pPr>
        <w:ind w:left="6843" w:hanging="360"/>
      </w:pPr>
    </w:lvl>
    <w:lvl w:ilvl="8" w:tplc="041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" w15:restartNumberingAfterBreak="0">
    <w:nsid w:val="5C782A63"/>
    <w:multiLevelType w:val="singleLevel"/>
    <w:tmpl w:val="AE0A22B6"/>
    <w:lvl w:ilvl="0">
      <w:start w:val="4"/>
      <w:numFmt w:val="decimal"/>
      <w:lvlText w:val="5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25529B3"/>
    <w:multiLevelType w:val="singleLevel"/>
    <w:tmpl w:val="FDFC5D8A"/>
    <w:lvl w:ilvl="0">
      <w:start w:val="3"/>
      <w:numFmt w:val="decimal"/>
      <w:lvlText w:val="3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242F6B"/>
    <w:multiLevelType w:val="hybridMultilevel"/>
    <w:tmpl w:val="F7029EE4"/>
    <w:lvl w:ilvl="0" w:tplc="1690CF6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7570203B"/>
    <w:multiLevelType w:val="singleLevel"/>
    <w:tmpl w:val="7CC0795E"/>
    <w:lvl w:ilvl="0">
      <w:start w:val="4"/>
      <w:numFmt w:val="decimal"/>
      <w:lvlText w:val="5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9B5A64"/>
    <w:multiLevelType w:val="singleLevel"/>
    <w:tmpl w:val="DA2ED1FA"/>
    <w:lvl w:ilvl="0">
      <w:start w:val="1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E5F5D82"/>
    <w:multiLevelType w:val="singleLevel"/>
    <w:tmpl w:val="1CC2972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F826D4D"/>
    <w:multiLevelType w:val="singleLevel"/>
    <w:tmpl w:val="D932DCA2"/>
    <w:lvl w:ilvl="0">
      <w:start w:val="3"/>
      <w:numFmt w:val="decimal"/>
      <w:lvlText w:val="2.1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6"/>
  </w:num>
  <w:num w:numId="5">
    <w:abstractNumId w:val="16"/>
    <w:lvlOverride w:ilvl="0">
      <w:lvl w:ilvl="0">
        <w:start w:val="3"/>
        <w:numFmt w:val="decimal"/>
        <w:lvlText w:val="2.1.%1."/>
        <w:legacy w:legacy="1" w:legacySpace="0" w:legacyIndent="58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4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3"/>
  </w:num>
  <w:num w:numId="13">
    <w:abstractNumId w:val="3"/>
  </w:num>
  <w:num w:numId="14">
    <w:abstractNumId w:val="9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D4"/>
    <w:rsid w:val="0000703A"/>
    <w:rsid w:val="00014648"/>
    <w:rsid w:val="0003540B"/>
    <w:rsid w:val="000565D3"/>
    <w:rsid w:val="00064ADB"/>
    <w:rsid w:val="000774AB"/>
    <w:rsid w:val="00081BD4"/>
    <w:rsid w:val="00090649"/>
    <w:rsid w:val="000B2719"/>
    <w:rsid w:val="000B6DDC"/>
    <w:rsid w:val="000E0E64"/>
    <w:rsid w:val="000F0372"/>
    <w:rsid w:val="000F1604"/>
    <w:rsid w:val="000F5020"/>
    <w:rsid w:val="001327EA"/>
    <w:rsid w:val="0013775D"/>
    <w:rsid w:val="00140DBA"/>
    <w:rsid w:val="0014637E"/>
    <w:rsid w:val="00155E49"/>
    <w:rsid w:val="001828CC"/>
    <w:rsid w:val="001867A1"/>
    <w:rsid w:val="001936AC"/>
    <w:rsid w:val="001C0ED7"/>
    <w:rsid w:val="001C1595"/>
    <w:rsid w:val="001D5CEC"/>
    <w:rsid w:val="001F3792"/>
    <w:rsid w:val="002008C2"/>
    <w:rsid w:val="00205E85"/>
    <w:rsid w:val="002173AC"/>
    <w:rsid w:val="002239DC"/>
    <w:rsid w:val="00230F95"/>
    <w:rsid w:val="002319ED"/>
    <w:rsid w:val="002337AE"/>
    <w:rsid w:val="002413FF"/>
    <w:rsid w:val="0024553C"/>
    <w:rsid w:val="00247065"/>
    <w:rsid w:val="002630CB"/>
    <w:rsid w:val="002821CC"/>
    <w:rsid w:val="00287F25"/>
    <w:rsid w:val="002A10AB"/>
    <w:rsid w:val="002A3D7D"/>
    <w:rsid w:val="002B30D6"/>
    <w:rsid w:val="002C150C"/>
    <w:rsid w:val="002C57D5"/>
    <w:rsid w:val="002C71C1"/>
    <w:rsid w:val="002F0F7F"/>
    <w:rsid w:val="002F31A8"/>
    <w:rsid w:val="00302070"/>
    <w:rsid w:val="003035BB"/>
    <w:rsid w:val="00303ECB"/>
    <w:rsid w:val="003045DA"/>
    <w:rsid w:val="0030545C"/>
    <w:rsid w:val="0030716C"/>
    <w:rsid w:val="00311741"/>
    <w:rsid w:val="00323080"/>
    <w:rsid w:val="0034273F"/>
    <w:rsid w:val="00360BCA"/>
    <w:rsid w:val="00361E03"/>
    <w:rsid w:val="00364553"/>
    <w:rsid w:val="00365BB1"/>
    <w:rsid w:val="00372864"/>
    <w:rsid w:val="00377CE1"/>
    <w:rsid w:val="00380BDB"/>
    <w:rsid w:val="003840BB"/>
    <w:rsid w:val="00391510"/>
    <w:rsid w:val="00393232"/>
    <w:rsid w:val="003952E4"/>
    <w:rsid w:val="00396458"/>
    <w:rsid w:val="003B1E3E"/>
    <w:rsid w:val="003B2936"/>
    <w:rsid w:val="003B330B"/>
    <w:rsid w:val="003B7F6D"/>
    <w:rsid w:val="003D4261"/>
    <w:rsid w:val="003D4F9E"/>
    <w:rsid w:val="003D574A"/>
    <w:rsid w:val="003E618D"/>
    <w:rsid w:val="003F1A29"/>
    <w:rsid w:val="003F2CC3"/>
    <w:rsid w:val="003F3DE4"/>
    <w:rsid w:val="00405E64"/>
    <w:rsid w:val="00414968"/>
    <w:rsid w:val="0042330A"/>
    <w:rsid w:val="00450640"/>
    <w:rsid w:val="00451353"/>
    <w:rsid w:val="00473D79"/>
    <w:rsid w:val="004807A0"/>
    <w:rsid w:val="0048180A"/>
    <w:rsid w:val="0049579A"/>
    <w:rsid w:val="004B1ABF"/>
    <w:rsid w:val="004B7BBF"/>
    <w:rsid w:val="004C73D0"/>
    <w:rsid w:val="004C759B"/>
    <w:rsid w:val="004E59FD"/>
    <w:rsid w:val="004F17F5"/>
    <w:rsid w:val="004F53FE"/>
    <w:rsid w:val="00503096"/>
    <w:rsid w:val="005047B9"/>
    <w:rsid w:val="0051045A"/>
    <w:rsid w:val="0051271B"/>
    <w:rsid w:val="00527E44"/>
    <w:rsid w:val="00527EB5"/>
    <w:rsid w:val="0053634B"/>
    <w:rsid w:val="005402AC"/>
    <w:rsid w:val="00556E26"/>
    <w:rsid w:val="00561A8D"/>
    <w:rsid w:val="00570571"/>
    <w:rsid w:val="00570EFE"/>
    <w:rsid w:val="00591083"/>
    <w:rsid w:val="00591945"/>
    <w:rsid w:val="00593E88"/>
    <w:rsid w:val="00594951"/>
    <w:rsid w:val="005A2D00"/>
    <w:rsid w:val="005C1DAC"/>
    <w:rsid w:val="005E26E1"/>
    <w:rsid w:val="005F40D9"/>
    <w:rsid w:val="005F6520"/>
    <w:rsid w:val="00614905"/>
    <w:rsid w:val="00620BD5"/>
    <w:rsid w:val="00623CAA"/>
    <w:rsid w:val="00640795"/>
    <w:rsid w:val="00641479"/>
    <w:rsid w:val="006530D4"/>
    <w:rsid w:val="006561D6"/>
    <w:rsid w:val="006671AC"/>
    <w:rsid w:val="00667426"/>
    <w:rsid w:val="0066797B"/>
    <w:rsid w:val="00675661"/>
    <w:rsid w:val="00692A32"/>
    <w:rsid w:val="00693F30"/>
    <w:rsid w:val="006951F3"/>
    <w:rsid w:val="00697E5C"/>
    <w:rsid w:val="006B087C"/>
    <w:rsid w:val="006B6F8F"/>
    <w:rsid w:val="006D0CB7"/>
    <w:rsid w:val="006E6A41"/>
    <w:rsid w:val="006F3E46"/>
    <w:rsid w:val="007003D7"/>
    <w:rsid w:val="00704CF8"/>
    <w:rsid w:val="00706922"/>
    <w:rsid w:val="00711FE8"/>
    <w:rsid w:val="00716CB7"/>
    <w:rsid w:val="0072504D"/>
    <w:rsid w:val="00770A04"/>
    <w:rsid w:val="00770FF6"/>
    <w:rsid w:val="00775F17"/>
    <w:rsid w:val="0077600F"/>
    <w:rsid w:val="00777CA4"/>
    <w:rsid w:val="00793EAE"/>
    <w:rsid w:val="007A3F6B"/>
    <w:rsid w:val="007B0654"/>
    <w:rsid w:val="007D23F8"/>
    <w:rsid w:val="007E0A19"/>
    <w:rsid w:val="007E64F9"/>
    <w:rsid w:val="007F1A92"/>
    <w:rsid w:val="00812E73"/>
    <w:rsid w:val="00812EA1"/>
    <w:rsid w:val="00821CD9"/>
    <w:rsid w:val="00823F5A"/>
    <w:rsid w:val="00830172"/>
    <w:rsid w:val="00843859"/>
    <w:rsid w:val="00846B2B"/>
    <w:rsid w:val="00860E6C"/>
    <w:rsid w:val="00873B5A"/>
    <w:rsid w:val="00875663"/>
    <w:rsid w:val="00875B8E"/>
    <w:rsid w:val="00881CDD"/>
    <w:rsid w:val="00893910"/>
    <w:rsid w:val="0089657B"/>
    <w:rsid w:val="008967BB"/>
    <w:rsid w:val="008A3DD4"/>
    <w:rsid w:val="008B7DD6"/>
    <w:rsid w:val="008C2BEF"/>
    <w:rsid w:val="008C2EA4"/>
    <w:rsid w:val="008D25D8"/>
    <w:rsid w:val="008F2245"/>
    <w:rsid w:val="008F4B06"/>
    <w:rsid w:val="00920F7E"/>
    <w:rsid w:val="00926489"/>
    <w:rsid w:val="00963B78"/>
    <w:rsid w:val="00976405"/>
    <w:rsid w:val="009829ED"/>
    <w:rsid w:val="009A71C9"/>
    <w:rsid w:val="009E20FC"/>
    <w:rsid w:val="009F16A2"/>
    <w:rsid w:val="00A02065"/>
    <w:rsid w:val="00A26813"/>
    <w:rsid w:val="00A30AF6"/>
    <w:rsid w:val="00A33828"/>
    <w:rsid w:val="00A433F4"/>
    <w:rsid w:val="00A44FB4"/>
    <w:rsid w:val="00A512A0"/>
    <w:rsid w:val="00A54D17"/>
    <w:rsid w:val="00A55C54"/>
    <w:rsid w:val="00A65A5F"/>
    <w:rsid w:val="00A66F21"/>
    <w:rsid w:val="00A947DA"/>
    <w:rsid w:val="00AA3A45"/>
    <w:rsid w:val="00AA5356"/>
    <w:rsid w:val="00AB450A"/>
    <w:rsid w:val="00AC036E"/>
    <w:rsid w:val="00AC0EB0"/>
    <w:rsid w:val="00AF38C9"/>
    <w:rsid w:val="00B055B7"/>
    <w:rsid w:val="00B10D91"/>
    <w:rsid w:val="00B154E8"/>
    <w:rsid w:val="00B2590F"/>
    <w:rsid w:val="00B37C81"/>
    <w:rsid w:val="00B41BDF"/>
    <w:rsid w:val="00B517D2"/>
    <w:rsid w:val="00B53859"/>
    <w:rsid w:val="00B718DC"/>
    <w:rsid w:val="00B74E05"/>
    <w:rsid w:val="00B83E95"/>
    <w:rsid w:val="00BA6943"/>
    <w:rsid w:val="00BB6D74"/>
    <w:rsid w:val="00BC1F43"/>
    <w:rsid w:val="00BC45C6"/>
    <w:rsid w:val="00BF4225"/>
    <w:rsid w:val="00C040B4"/>
    <w:rsid w:val="00C11C32"/>
    <w:rsid w:val="00C33941"/>
    <w:rsid w:val="00C503C4"/>
    <w:rsid w:val="00C66351"/>
    <w:rsid w:val="00C74F47"/>
    <w:rsid w:val="00C77CC7"/>
    <w:rsid w:val="00C82566"/>
    <w:rsid w:val="00C911A5"/>
    <w:rsid w:val="00C91CAF"/>
    <w:rsid w:val="00C93B60"/>
    <w:rsid w:val="00C9628B"/>
    <w:rsid w:val="00CA2A3A"/>
    <w:rsid w:val="00CA2E5D"/>
    <w:rsid w:val="00CA5B67"/>
    <w:rsid w:val="00CB79BE"/>
    <w:rsid w:val="00CD09C6"/>
    <w:rsid w:val="00CE074E"/>
    <w:rsid w:val="00D02B6A"/>
    <w:rsid w:val="00D12BE3"/>
    <w:rsid w:val="00D13F3D"/>
    <w:rsid w:val="00D255A2"/>
    <w:rsid w:val="00D35A60"/>
    <w:rsid w:val="00D47AD9"/>
    <w:rsid w:val="00D55D68"/>
    <w:rsid w:val="00D61508"/>
    <w:rsid w:val="00D65C88"/>
    <w:rsid w:val="00D65EDD"/>
    <w:rsid w:val="00D727A6"/>
    <w:rsid w:val="00D74CD3"/>
    <w:rsid w:val="00DA5DCD"/>
    <w:rsid w:val="00DB06B5"/>
    <w:rsid w:val="00DB1A9E"/>
    <w:rsid w:val="00DB3749"/>
    <w:rsid w:val="00DB4561"/>
    <w:rsid w:val="00DC434C"/>
    <w:rsid w:val="00DC6D06"/>
    <w:rsid w:val="00DC7528"/>
    <w:rsid w:val="00DD1C3C"/>
    <w:rsid w:val="00DD58AB"/>
    <w:rsid w:val="00DE0768"/>
    <w:rsid w:val="00DF1322"/>
    <w:rsid w:val="00E0023E"/>
    <w:rsid w:val="00E0293A"/>
    <w:rsid w:val="00E06CE1"/>
    <w:rsid w:val="00E07AF9"/>
    <w:rsid w:val="00E114B8"/>
    <w:rsid w:val="00E16319"/>
    <w:rsid w:val="00E32786"/>
    <w:rsid w:val="00E54171"/>
    <w:rsid w:val="00E65CB9"/>
    <w:rsid w:val="00E670DE"/>
    <w:rsid w:val="00E7157C"/>
    <w:rsid w:val="00E74ABA"/>
    <w:rsid w:val="00E768E1"/>
    <w:rsid w:val="00E85DBE"/>
    <w:rsid w:val="00EC1468"/>
    <w:rsid w:val="00EF1ED7"/>
    <w:rsid w:val="00F0792F"/>
    <w:rsid w:val="00F1756D"/>
    <w:rsid w:val="00F17DAD"/>
    <w:rsid w:val="00F337F7"/>
    <w:rsid w:val="00F400EC"/>
    <w:rsid w:val="00F438D7"/>
    <w:rsid w:val="00F47A3A"/>
    <w:rsid w:val="00F71748"/>
    <w:rsid w:val="00F73B95"/>
    <w:rsid w:val="00F90307"/>
    <w:rsid w:val="00F91FF9"/>
    <w:rsid w:val="00F94ABE"/>
    <w:rsid w:val="00FA1F87"/>
    <w:rsid w:val="00FB1C68"/>
    <w:rsid w:val="00FB7B37"/>
    <w:rsid w:val="00FC1C8C"/>
    <w:rsid w:val="00FD12EE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1C93"/>
  <w15:docId w15:val="{0BFF2045-3C87-452B-8111-0E350C6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D6"/>
  </w:style>
  <w:style w:type="paragraph" w:styleId="2">
    <w:name w:val="heading 2"/>
    <w:basedOn w:val="a"/>
    <w:next w:val="a"/>
    <w:link w:val="20"/>
    <w:unhideWhenUsed/>
    <w:qFormat/>
    <w:rsid w:val="00E0293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0293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293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293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29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293A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0293A"/>
  </w:style>
  <w:style w:type="table" w:styleId="a3">
    <w:name w:val="Table Grid"/>
    <w:basedOn w:val="a1"/>
    <w:rsid w:val="00E0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029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E029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E02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029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E02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02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0293A"/>
    <w:pPr>
      <w:spacing w:after="0" w:line="240" w:lineRule="auto"/>
      <w:ind w:left="1080" w:hanging="372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0293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E029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02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E02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E02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semiHidden/>
    <w:rsid w:val="00E0293A"/>
    <w:rPr>
      <w:sz w:val="16"/>
      <w:szCs w:val="16"/>
    </w:rPr>
  </w:style>
  <w:style w:type="paragraph" w:styleId="af">
    <w:name w:val="annotation text"/>
    <w:basedOn w:val="a"/>
    <w:link w:val="af0"/>
    <w:semiHidden/>
    <w:rsid w:val="00E02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E029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E0293A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E029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E0293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E0293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footer"/>
    <w:basedOn w:val="a"/>
    <w:link w:val="af6"/>
    <w:rsid w:val="00E029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E029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E0293A"/>
  </w:style>
  <w:style w:type="paragraph" w:styleId="af8">
    <w:name w:val="Revision"/>
    <w:hidden/>
    <w:uiPriority w:val="99"/>
    <w:semiHidden/>
    <w:rsid w:val="00E0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E0293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029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0293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029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E029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99"/>
    <w:rsid w:val="002008C2"/>
    <w:pPr>
      <w:spacing w:after="0" w:line="240" w:lineRule="auto"/>
      <w:ind w:firstLine="709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52FF-A2F4-4BEA-93D2-67326CF4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Infocom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Карапетян Нина Николаевна</dc:creator>
  <cp:lastModifiedBy>Рящикова Марина Сергеевна</cp:lastModifiedBy>
  <cp:revision>44</cp:revision>
  <cp:lastPrinted>2018-12-04T08:23:00Z</cp:lastPrinted>
  <dcterms:created xsi:type="dcterms:W3CDTF">2016-11-25T14:13:00Z</dcterms:created>
  <dcterms:modified xsi:type="dcterms:W3CDTF">2019-04-15T14:08:00Z</dcterms:modified>
</cp:coreProperties>
</file>